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E36" w:rsidRPr="008160BF" w:rsidRDefault="008160BF" w:rsidP="008160BF">
      <w:pPr>
        <w:pStyle w:val="NoSpacing"/>
        <w:jc w:val="center"/>
        <w:rPr>
          <w:b/>
          <w:sz w:val="36"/>
          <w:szCs w:val="36"/>
        </w:rPr>
      </w:pPr>
      <w:r w:rsidRPr="008160BF">
        <w:rPr>
          <w:b/>
          <w:sz w:val="36"/>
          <w:szCs w:val="36"/>
        </w:rPr>
        <w:t>Homily Corpus Christi: Is the Eucharist Really, Truly Jesus in the Flesh?</w:t>
      </w:r>
    </w:p>
    <w:p w:rsidR="008160BF" w:rsidRDefault="008160BF" w:rsidP="008160BF">
      <w:pPr>
        <w:pStyle w:val="NoSpacing"/>
        <w:jc w:val="center"/>
      </w:pPr>
      <w:r>
        <w:t xml:space="preserve">Fr. Dwight P. Campbell, </w:t>
      </w:r>
      <w:r w:rsidR="00E314F5">
        <w:t>J.D.</w:t>
      </w:r>
      <w:bookmarkStart w:id="0" w:name="_GoBack"/>
      <w:bookmarkEnd w:id="0"/>
      <w:r w:rsidR="00E314F5">
        <w:t>, S.T.D.</w:t>
      </w:r>
    </w:p>
    <w:p w:rsidR="008160BF" w:rsidRDefault="008160BF" w:rsidP="008160BF">
      <w:pPr>
        <w:pStyle w:val="NoSpacing"/>
        <w:jc w:val="center"/>
        <w:rPr>
          <w:sz w:val="10"/>
          <w:szCs w:val="10"/>
        </w:rPr>
      </w:pPr>
    </w:p>
    <w:p w:rsidR="008160BF" w:rsidRDefault="008160BF" w:rsidP="008160BF">
      <w:pPr>
        <w:rPr>
          <w:sz w:val="36"/>
          <w:szCs w:val="36"/>
        </w:rPr>
      </w:pPr>
      <w:r w:rsidRPr="008160BF">
        <w:rPr>
          <w:sz w:val="36"/>
          <w:szCs w:val="36"/>
        </w:rPr>
        <w:t>Is the Eucharist really, truly Jesus in the Flesh?</w:t>
      </w:r>
    </w:p>
    <w:p w:rsidR="008160BF" w:rsidRDefault="008160BF" w:rsidP="008160BF">
      <w:pPr>
        <w:rPr>
          <w:sz w:val="36"/>
          <w:szCs w:val="36"/>
        </w:rPr>
      </w:pPr>
      <w:r>
        <w:rPr>
          <w:sz w:val="36"/>
          <w:szCs w:val="36"/>
        </w:rPr>
        <w:t>Is it really, truly Christ’s Body and Blood under the form of bread and wine that we receive in Holy Communion?</w:t>
      </w:r>
      <w:r w:rsidR="004616BF">
        <w:rPr>
          <w:sz w:val="36"/>
          <w:szCs w:val="36"/>
        </w:rPr>
        <w:t xml:space="preserve"> </w:t>
      </w:r>
    </w:p>
    <w:p w:rsidR="005B6026" w:rsidRDefault="005B6026" w:rsidP="008160BF">
      <w:pPr>
        <w:rPr>
          <w:sz w:val="36"/>
          <w:szCs w:val="36"/>
        </w:rPr>
      </w:pPr>
      <w:r>
        <w:rPr>
          <w:sz w:val="36"/>
          <w:szCs w:val="36"/>
        </w:rPr>
        <w:t>Or, is the Eucharist just a symbol of Christ’s Body and Blood?</w:t>
      </w:r>
    </w:p>
    <w:p w:rsidR="008160BF" w:rsidRDefault="008160BF" w:rsidP="008160BF">
      <w:pPr>
        <w:rPr>
          <w:sz w:val="36"/>
          <w:szCs w:val="36"/>
        </w:rPr>
      </w:pPr>
      <w:r>
        <w:rPr>
          <w:sz w:val="36"/>
          <w:szCs w:val="36"/>
        </w:rPr>
        <w:t>This is the debate that has gone on since the beginning of the Church.</w:t>
      </w:r>
    </w:p>
    <w:p w:rsidR="008160BF" w:rsidRDefault="008160BF" w:rsidP="008160BF">
      <w:pPr>
        <w:rPr>
          <w:sz w:val="36"/>
          <w:szCs w:val="36"/>
        </w:rPr>
      </w:pPr>
      <w:r>
        <w:rPr>
          <w:sz w:val="36"/>
          <w:szCs w:val="36"/>
        </w:rPr>
        <w:t xml:space="preserve">Going back to the first and second centuries, there were </w:t>
      </w:r>
      <w:r w:rsidR="00C3094E">
        <w:rPr>
          <w:sz w:val="36"/>
          <w:szCs w:val="36"/>
        </w:rPr>
        <w:t>heretics</w:t>
      </w:r>
      <w:r>
        <w:rPr>
          <w:sz w:val="36"/>
          <w:szCs w:val="36"/>
        </w:rPr>
        <w:t xml:space="preserve"> who denied that the Eucharist is really, truly the</w:t>
      </w:r>
      <w:r w:rsidR="004616BF">
        <w:rPr>
          <w:sz w:val="36"/>
          <w:szCs w:val="36"/>
        </w:rPr>
        <w:t xml:space="preserve"> substance of the</w:t>
      </w:r>
      <w:r>
        <w:rPr>
          <w:sz w:val="36"/>
          <w:szCs w:val="36"/>
        </w:rPr>
        <w:t xml:space="preserve"> human Body and Blood of </w:t>
      </w:r>
      <w:r w:rsidR="004616BF">
        <w:rPr>
          <w:sz w:val="36"/>
          <w:szCs w:val="36"/>
        </w:rPr>
        <w:t>Jesus.</w:t>
      </w:r>
    </w:p>
    <w:p w:rsidR="004616BF" w:rsidRDefault="004616BF" w:rsidP="008160BF">
      <w:pPr>
        <w:rPr>
          <w:sz w:val="36"/>
          <w:szCs w:val="36"/>
        </w:rPr>
      </w:pPr>
      <w:r>
        <w:rPr>
          <w:sz w:val="36"/>
          <w:szCs w:val="36"/>
        </w:rPr>
        <w:t>Today, Protestants believe that Jesus is only “spiritually” present in the bread and wine; that the Eucharist is only a symbol of Christ’s Body and Blood.</w:t>
      </w:r>
    </w:p>
    <w:p w:rsidR="004616BF" w:rsidRDefault="004616BF" w:rsidP="004616BF">
      <w:pPr>
        <w:rPr>
          <w:sz w:val="36"/>
          <w:szCs w:val="36"/>
        </w:rPr>
      </w:pPr>
      <w:r>
        <w:rPr>
          <w:sz w:val="36"/>
          <w:szCs w:val="36"/>
        </w:rPr>
        <w:t>The Catholic Church has always believed, and taught, that in Holy Communion we receive the actual Flesh and Blood of Christ.</w:t>
      </w:r>
    </w:p>
    <w:p w:rsidR="004616BF" w:rsidRDefault="004616BF" w:rsidP="008160BF">
      <w:pPr>
        <w:rPr>
          <w:sz w:val="36"/>
          <w:szCs w:val="36"/>
        </w:rPr>
      </w:pPr>
      <w:r>
        <w:rPr>
          <w:sz w:val="36"/>
          <w:szCs w:val="36"/>
        </w:rPr>
        <w:t xml:space="preserve">Who is correct? And </w:t>
      </w:r>
      <w:r w:rsidRPr="004616BF">
        <w:rPr>
          <w:i/>
          <w:sz w:val="36"/>
          <w:szCs w:val="36"/>
        </w:rPr>
        <w:t>how do we know</w:t>
      </w:r>
      <w:r>
        <w:rPr>
          <w:sz w:val="36"/>
          <w:szCs w:val="36"/>
        </w:rPr>
        <w:t xml:space="preserve"> what we Catholics believe is the truth?</w:t>
      </w:r>
    </w:p>
    <w:p w:rsidR="00774F66" w:rsidRDefault="00774F66" w:rsidP="008160BF">
      <w:pPr>
        <w:rPr>
          <w:sz w:val="36"/>
          <w:szCs w:val="36"/>
        </w:rPr>
      </w:pPr>
      <w:r>
        <w:rPr>
          <w:sz w:val="36"/>
          <w:szCs w:val="36"/>
        </w:rPr>
        <w:t>In order to determine what the truth is, we can look at the</w:t>
      </w:r>
      <w:r w:rsidR="009D0CE5">
        <w:rPr>
          <w:sz w:val="36"/>
          <w:szCs w:val="36"/>
        </w:rPr>
        <w:t xml:space="preserve"> evidence</w:t>
      </w:r>
      <w:r w:rsidR="005B6026">
        <w:rPr>
          <w:sz w:val="36"/>
          <w:szCs w:val="36"/>
        </w:rPr>
        <w:t xml:space="preserve"> – the </w:t>
      </w:r>
      <w:r w:rsidR="009D0CE5">
        <w:rPr>
          <w:sz w:val="36"/>
          <w:szCs w:val="36"/>
        </w:rPr>
        <w:t xml:space="preserve"> </w:t>
      </w:r>
      <w:r>
        <w:rPr>
          <w:sz w:val="36"/>
          <w:szCs w:val="36"/>
        </w:rPr>
        <w:t>re</w:t>
      </w:r>
      <w:r w:rsidR="009D0CE5">
        <w:rPr>
          <w:sz w:val="36"/>
          <w:szCs w:val="36"/>
        </w:rPr>
        <w:t>v</w:t>
      </w:r>
      <w:r>
        <w:rPr>
          <w:sz w:val="36"/>
          <w:szCs w:val="36"/>
        </w:rPr>
        <w:t>ea</w:t>
      </w:r>
      <w:r w:rsidR="009D0CE5">
        <w:rPr>
          <w:sz w:val="36"/>
          <w:szCs w:val="36"/>
        </w:rPr>
        <w:t>l</w:t>
      </w:r>
      <w:r>
        <w:rPr>
          <w:sz w:val="36"/>
          <w:szCs w:val="36"/>
        </w:rPr>
        <w:t>ed word of God</w:t>
      </w:r>
      <w:r w:rsidR="009D0CE5">
        <w:rPr>
          <w:sz w:val="36"/>
          <w:szCs w:val="36"/>
        </w:rPr>
        <w:t>, found</w:t>
      </w:r>
      <w:r>
        <w:rPr>
          <w:sz w:val="36"/>
          <w:szCs w:val="36"/>
        </w:rPr>
        <w:t xml:space="preserve"> in both </w:t>
      </w:r>
      <w:r w:rsidR="009D0CE5">
        <w:rPr>
          <w:sz w:val="36"/>
          <w:szCs w:val="36"/>
        </w:rPr>
        <w:t>Sacred Scripture and Sacred Tradition; i.e., in the Bible and in the constant teaching of the Church</w:t>
      </w:r>
      <w:r w:rsidR="006A6570">
        <w:rPr>
          <w:sz w:val="36"/>
          <w:szCs w:val="36"/>
        </w:rPr>
        <w:t>, under the guidance of the Holy Spirit</w:t>
      </w:r>
      <w:r w:rsidR="009D0CE5">
        <w:rPr>
          <w:sz w:val="36"/>
          <w:szCs w:val="36"/>
        </w:rPr>
        <w:t>.</w:t>
      </w:r>
    </w:p>
    <w:p w:rsidR="009D0CE5" w:rsidRDefault="009D0CE5" w:rsidP="008160BF">
      <w:pPr>
        <w:rPr>
          <w:sz w:val="36"/>
          <w:szCs w:val="36"/>
        </w:rPr>
      </w:pPr>
      <w:r>
        <w:rPr>
          <w:sz w:val="36"/>
          <w:szCs w:val="36"/>
        </w:rPr>
        <w:t xml:space="preserve">Let’s start by looking at the revealed word of God </w:t>
      </w:r>
      <w:r w:rsidR="005B6026">
        <w:rPr>
          <w:sz w:val="36"/>
          <w:szCs w:val="36"/>
        </w:rPr>
        <w:t>in</w:t>
      </w:r>
      <w:r>
        <w:rPr>
          <w:sz w:val="36"/>
          <w:szCs w:val="36"/>
        </w:rPr>
        <w:t xml:space="preserve"> the Bible</w:t>
      </w:r>
      <w:r w:rsidR="007A7339">
        <w:rPr>
          <w:sz w:val="36"/>
          <w:szCs w:val="36"/>
        </w:rPr>
        <w:t>, which give</w:t>
      </w:r>
      <w:r w:rsidR="005B6026">
        <w:rPr>
          <w:sz w:val="36"/>
          <w:szCs w:val="36"/>
        </w:rPr>
        <w:t>s</w:t>
      </w:r>
      <w:r w:rsidR="007A7339">
        <w:rPr>
          <w:sz w:val="36"/>
          <w:szCs w:val="36"/>
        </w:rPr>
        <w:t xml:space="preserve"> proof that what we believe as Catholics is the truth.</w:t>
      </w:r>
    </w:p>
    <w:p w:rsidR="009D0CE5" w:rsidRDefault="009D0CE5" w:rsidP="008160BF">
      <w:pPr>
        <w:rPr>
          <w:sz w:val="36"/>
          <w:szCs w:val="36"/>
        </w:rPr>
      </w:pPr>
      <w:r>
        <w:rPr>
          <w:sz w:val="36"/>
          <w:szCs w:val="36"/>
        </w:rPr>
        <w:t xml:space="preserve">In our second reading today, St. Paul’s </w:t>
      </w:r>
      <w:r w:rsidR="004616BF">
        <w:rPr>
          <w:sz w:val="36"/>
          <w:szCs w:val="36"/>
        </w:rPr>
        <w:t>Fir</w:t>
      </w:r>
      <w:r>
        <w:rPr>
          <w:sz w:val="36"/>
          <w:szCs w:val="36"/>
        </w:rPr>
        <w:t xml:space="preserve">st </w:t>
      </w:r>
      <w:r w:rsidR="004616BF">
        <w:rPr>
          <w:sz w:val="36"/>
          <w:szCs w:val="36"/>
        </w:rPr>
        <w:t>E</w:t>
      </w:r>
      <w:r>
        <w:rPr>
          <w:sz w:val="36"/>
          <w:szCs w:val="36"/>
        </w:rPr>
        <w:t>pistle to the Corinthians, he says: “The cup of blessing that we bless [at Mass], is it not a participation in the blood of Christ? The bread that we break, is it not a participation in the body of Christ?”</w:t>
      </w:r>
    </w:p>
    <w:p w:rsidR="009D0CE5" w:rsidRDefault="009D0CE5" w:rsidP="008160BF">
      <w:pPr>
        <w:rPr>
          <w:sz w:val="36"/>
          <w:szCs w:val="36"/>
        </w:rPr>
      </w:pPr>
      <w:r>
        <w:rPr>
          <w:sz w:val="36"/>
          <w:szCs w:val="36"/>
        </w:rPr>
        <w:lastRenderedPageBreak/>
        <w:t xml:space="preserve">Notice that St. Paul doesn’t </w:t>
      </w:r>
      <w:r w:rsidR="009F3E12">
        <w:rPr>
          <w:sz w:val="36"/>
          <w:szCs w:val="36"/>
        </w:rPr>
        <w:t xml:space="preserve">mince or </w:t>
      </w:r>
      <w:r>
        <w:rPr>
          <w:sz w:val="36"/>
          <w:szCs w:val="36"/>
        </w:rPr>
        <w:t>qualify his words here; he does</w:t>
      </w:r>
      <w:r w:rsidR="009F3E12">
        <w:rPr>
          <w:sz w:val="36"/>
          <w:szCs w:val="36"/>
        </w:rPr>
        <w:t>n’</w:t>
      </w:r>
      <w:r>
        <w:rPr>
          <w:sz w:val="36"/>
          <w:szCs w:val="36"/>
        </w:rPr>
        <w:t xml:space="preserve">t speak of the contents of the </w:t>
      </w:r>
      <w:r w:rsidR="009F3E12">
        <w:rPr>
          <w:sz w:val="36"/>
          <w:szCs w:val="36"/>
        </w:rPr>
        <w:t xml:space="preserve">cup/the </w:t>
      </w:r>
      <w:r>
        <w:rPr>
          <w:sz w:val="36"/>
          <w:szCs w:val="36"/>
        </w:rPr>
        <w:t xml:space="preserve">chalice </w:t>
      </w:r>
      <w:r w:rsidR="009F3E12">
        <w:rPr>
          <w:sz w:val="36"/>
          <w:szCs w:val="36"/>
        </w:rPr>
        <w:t>a</w:t>
      </w:r>
      <w:r>
        <w:rPr>
          <w:sz w:val="36"/>
          <w:szCs w:val="36"/>
        </w:rPr>
        <w:t xml:space="preserve">s being a </w:t>
      </w:r>
      <w:r w:rsidR="009F3E12" w:rsidRPr="009F3E12">
        <w:rPr>
          <w:i/>
          <w:sz w:val="36"/>
          <w:szCs w:val="36"/>
        </w:rPr>
        <w:t xml:space="preserve">mere </w:t>
      </w:r>
      <w:r w:rsidRPr="009F3E12">
        <w:rPr>
          <w:i/>
          <w:sz w:val="36"/>
          <w:szCs w:val="36"/>
        </w:rPr>
        <w:t>symbol</w:t>
      </w:r>
      <w:r>
        <w:rPr>
          <w:sz w:val="36"/>
          <w:szCs w:val="36"/>
        </w:rPr>
        <w:t xml:space="preserve"> of Christ’s Blood; nor of </w:t>
      </w:r>
      <w:r w:rsidR="009F3E12">
        <w:rPr>
          <w:sz w:val="36"/>
          <w:szCs w:val="36"/>
        </w:rPr>
        <w:t>the bread that is b</w:t>
      </w:r>
      <w:r w:rsidR="004616BF">
        <w:rPr>
          <w:sz w:val="36"/>
          <w:szCs w:val="36"/>
        </w:rPr>
        <w:t>roken at Mass and given in</w:t>
      </w:r>
      <w:r w:rsidR="009F3E12">
        <w:rPr>
          <w:sz w:val="36"/>
          <w:szCs w:val="36"/>
        </w:rPr>
        <w:t xml:space="preserve"> Holy Communion to be a </w:t>
      </w:r>
      <w:r w:rsidR="009F3E12" w:rsidRPr="009F3E12">
        <w:rPr>
          <w:i/>
          <w:sz w:val="36"/>
          <w:szCs w:val="36"/>
        </w:rPr>
        <w:t xml:space="preserve">mere symbol </w:t>
      </w:r>
      <w:r w:rsidR="009F3E12">
        <w:rPr>
          <w:sz w:val="36"/>
          <w:szCs w:val="36"/>
        </w:rPr>
        <w:t>of Christ’s Body.</w:t>
      </w:r>
    </w:p>
    <w:p w:rsidR="00681312" w:rsidRDefault="00681312" w:rsidP="00681312">
      <w:pPr>
        <w:rPr>
          <w:sz w:val="36"/>
          <w:szCs w:val="36"/>
        </w:rPr>
      </w:pPr>
      <w:r>
        <w:rPr>
          <w:sz w:val="36"/>
          <w:szCs w:val="36"/>
        </w:rPr>
        <w:t xml:space="preserve">Another proof from Scripture: </w:t>
      </w:r>
      <w:r w:rsidR="006A6570">
        <w:rPr>
          <w:sz w:val="36"/>
          <w:szCs w:val="36"/>
        </w:rPr>
        <w:t>T</w:t>
      </w:r>
      <w:r>
        <w:rPr>
          <w:sz w:val="36"/>
          <w:szCs w:val="36"/>
        </w:rPr>
        <w:t xml:space="preserve">he words of Jesus in today’s Gospel, from </w:t>
      </w:r>
      <w:proofErr w:type="spellStart"/>
      <w:r>
        <w:rPr>
          <w:sz w:val="36"/>
          <w:szCs w:val="36"/>
        </w:rPr>
        <w:t>ch.</w:t>
      </w:r>
      <w:proofErr w:type="spellEnd"/>
      <w:r>
        <w:rPr>
          <w:sz w:val="36"/>
          <w:szCs w:val="36"/>
        </w:rPr>
        <w:t xml:space="preserve"> 6 of John’s Gospel, called the “Bread of Life” discourse. Jesus tells the </w:t>
      </w:r>
      <w:r w:rsidR="005B6026">
        <w:rPr>
          <w:sz w:val="36"/>
          <w:szCs w:val="36"/>
        </w:rPr>
        <w:t>J</w:t>
      </w:r>
      <w:r>
        <w:rPr>
          <w:sz w:val="36"/>
          <w:szCs w:val="36"/>
        </w:rPr>
        <w:t>ewish crowds</w:t>
      </w:r>
      <w:r w:rsidR="006A6570">
        <w:rPr>
          <w:sz w:val="36"/>
          <w:szCs w:val="36"/>
        </w:rPr>
        <w:t>:</w:t>
      </w:r>
      <w:r>
        <w:rPr>
          <w:sz w:val="36"/>
          <w:szCs w:val="36"/>
        </w:rPr>
        <w:t xml:space="preserve"> </w:t>
      </w:r>
    </w:p>
    <w:p w:rsidR="00681312" w:rsidRDefault="00681312" w:rsidP="00681312">
      <w:pPr>
        <w:rPr>
          <w:sz w:val="36"/>
          <w:szCs w:val="36"/>
        </w:rPr>
      </w:pPr>
      <w:r>
        <w:rPr>
          <w:sz w:val="36"/>
          <w:szCs w:val="36"/>
        </w:rPr>
        <w:t>“Amen, amen, I say to you, unless you eat the Flesh of the Son of Man and drink His Blood, you do not have life within you. Whoever eats my flesh and drinks my blood has eternal life, and I will raise him on the last day. For my flesh is true food and my blood true drink.”</w:t>
      </w:r>
    </w:p>
    <w:p w:rsidR="0003767D" w:rsidRDefault="00681312" w:rsidP="00681312">
      <w:pPr>
        <w:rPr>
          <w:sz w:val="36"/>
          <w:szCs w:val="36"/>
        </w:rPr>
      </w:pPr>
      <w:r>
        <w:rPr>
          <w:sz w:val="36"/>
          <w:szCs w:val="36"/>
        </w:rPr>
        <w:t xml:space="preserve">It doesn’t sound as if Jesus is speaking symbolically here, does it? In fact, </w:t>
      </w:r>
      <w:r w:rsidR="0003767D">
        <w:rPr>
          <w:sz w:val="36"/>
          <w:szCs w:val="36"/>
        </w:rPr>
        <w:t xml:space="preserve">Jesus’ most of Jesus’ own disciples responded, “This is a hard saying, who can accept it,” and they walked away – they left Him. Jesus did not say, “O, don’t leave, I don’t really mean you must eat my flesh and drink my blood”; but He DID mean it. </w:t>
      </w:r>
    </w:p>
    <w:p w:rsidR="007E1EC3" w:rsidRDefault="007E1EC3" w:rsidP="00681312">
      <w:pPr>
        <w:rPr>
          <w:sz w:val="36"/>
          <w:szCs w:val="36"/>
        </w:rPr>
      </w:pPr>
      <w:r>
        <w:rPr>
          <w:sz w:val="36"/>
          <w:szCs w:val="36"/>
        </w:rPr>
        <w:t>Why? Because Jesus is the True Lamb of God who takes away the sins of the world. Just as the Jews at the Passover during Moses’ time had to eat the roasted flesh of the Passover lamb to be saved from the Angel of Death, so must we eat and drink of the Flesh and Blood of Jesus Christ to get to Heaven and to be raised up on the Last Day, in bodies glorified.</w:t>
      </w:r>
    </w:p>
    <w:p w:rsidR="00681312" w:rsidRDefault="00D809B5" w:rsidP="00681312">
      <w:pPr>
        <w:rPr>
          <w:sz w:val="36"/>
          <w:szCs w:val="36"/>
        </w:rPr>
      </w:pPr>
      <w:r>
        <w:rPr>
          <w:sz w:val="36"/>
          <w:szCs w:val="36"/>
        </w:rPr>
        <w:t>Moreover,</w:t>
      </w:r>
      <w:r w:rsidR="0003767D">
        <w:rPr>
          <w:sz w:val="36"/>
          <w:szCs w:val="36"/>
        </w:rPr>
        <w:t xml:space="preserve"> these words </w:t>
      </w:r>
      <w:r w:rsidR="00681312">
        <w:rPr>
          <w:sz w:val="36"/>
          <w:szCs w:val="36"/>
        </w:rPr>
        <w:t>of Jesus</w:t>
      </w:r>
      <w:r>
        <w:rPr>
          <w:sz w:val="36"/>
          <w:szCs w:val="36"/>
        </w:rPr>
        <w:t xml:space="preserve"> in the Bread of Life Discourse</w:t>
      </w:r>
      <w:r w:rsidR="00681312">
        <w:rPr>
          <w:sz w:val="36"/>
          <w:szCs w:val="36"/>
        </w:rPr>
        <w:t xml:space="preserve"> were fulfilled </w:t>
      </w:r>
      <w:r w:rsidR="0003767D">
        <w:rPr>
          <w:sz w:val="36"/>
          <w:szCs w:val="36"/>
        </w:rPr>
        <w:t>at the Last Supper, when He took the bread and said, “Take and eat, this is my body”; and taking the wine, H</w:t>
      </w:r>
      <w:r>
        <w:rPr>
          <w:sz w:val="36"/>
          <w:szCs w:val="36"/>
        </w:rPr>
        <w:t>e</w:t>
      </w:r>
      <w:r w:rsidR="0003767D">
        <w:rPr>
          <w:sz w:val="36"/>
          <w:szCs w:val="36"/>
        </w:rPr>
        <w:t xml:space="preserve"> said, “Take and drink, this is my blood. Do this in remembrance of me.” </w:t>
      </w:r>
    </w:p>
    <w:p w:rsidR="009F3E12" w:rsidRDefault="009F3E12" w:rsidP="008160BF">
      <w:pPr>
        <w:rPr>
          <w:sz w:val="36"/>
          <w:szCs w:val="36"/>
        </w:rPr>
      </w:pPr>
      <w:r>
        <w:rPr>
          <w:sz w:val="36"/>
          <w:szCs w:val="36"/>
        </w:rPr>
        <w:t xml:space="preserve">Again, Jesus did not say: “Take and eat, this is a </w:t>
      </w:r>
      <w:r w:rsidRPr="009F3E12">
        <w:rPr>
          <w:i/>
          <w:sz w:val="36"/>
          <w:szCs w:val="36"/>
        </w:rPr>
        <w:t>symbol</w:t>
      </w:r>
      <w:r>
        <w:rPr>
          <w:sz w:val="36"/>
          <w:szCs w:val="36"/>
        </w:rPr>
        <w:t xml:space="preserve"> of my body”; or “Take and drink, this is a </w:t>
      </w:r>
      <w:r w:rsidRPr="009F3E12">
        <w:rPr>
          <w:i/>
          <w:sz w:val="36"/>
          <w:szCs w:val="36"/>
        </w:rPr>
        <w:t xml:space="preserve">symbol </w:t>
      </w:r>
      <w:r>
        <w:rPr>
          <w:sz w:val="36"/>
          <w:szCs w:val="36"/>
        </w:rPr>
        <w:t>of my blood.”</w:t>
      </w:r>
    </w:p>
    <w:p w:rsidR="00716A29" w:rsidRDefault="00857EED" w:rsidP="008160BF">
      <w:pPr>
        <w:rPr>
          <w:sz w:val="36"/>
          <w:szCs w:val="36"/>
        </w:rPr>
      </w:pPr>
      <w:r>
        <w:rPr>
          <w:sz w:val="36"/>
          <w:szCs w:val="36"/>
        </w:rPr>
        <w:t xml:space="preserve">No, Jesus clearly said, “This IS my body . . . This IS my blood.” And by the divine </w:t>
      </w:r>
      <w:r w:rsidR="00716A29">
        <w:rPr>
          <w:sz w:val="36"/>
          <w:szCs w:val="36"/>
        </w:rPr>
        <w:t xml:space="preserve">power of the word of God </w:t>
      </w:r>
      <w:r w:rsidR="00A94096">
        <w:rPr>
          <w:sz w:val="36"/>
          <w:szCs w:val="36"/>
        </w:rPr>
        <w:t xml:space="preserve">spoken </w:t>
      </w:r>
      <w:r w:rsidR="00716A29">
        <w:rPr>
          <w:sz w:val="36"/>
          <w:szCs w:val="36"/>
        </w:rPr>
        <w:t xml:space="preserve">by </w:t>
      </w:r>
      <w:r>
        <w:rPr>
          <w:sz w:val="36"/>
          <w:szCs w:val="36"/>
        </w:rPr>
        <w:t>Our Lord,</w:t>
      </w:r>
      <w:r w:rsidR="00716A29">
        <w:rPr>
          <w:sz w:val="36"/>
          <w:szCs w:val="36"/>
        </w:rPr>
        <w:t xml:space="preserve"> the bread and the wine both underwent a change of substance: It still looked and tasted like bread and wine, </w:t>
      </w:r>
      <w:r w:rsidR="00A94096">
        <w:rPr>
          <w:sz w:val="36"/>
          <w:szCs w:val="36"/>
        </w:rPr>
        <w:t xml:space="preserve">but </w:t>
      </w:r>
      <w:r w:rsidR="00716A29">
        <w:rPr>
          <w:sz w:val="36"/>
          <w:szCs w:val="36"/>
        </w:rPr>
        <w:t>it wa</w:t>
      </w:r>
      <w:r w:rsidR="00D809B5">
        <w:rPr>
          <w:sz w:val="36"/>
          <w:szCs w:val="36"/>
        </w:rPr>
        <w:t>s no longer bread and wine. Now</w:t>
      </w:r>
      <w:r w:rsidR="00716A29">
        <w:rPr>
          <w:sz w:val="36"/>
          <w:szCs w:val="36"/>
        </w:rPr>
        <w:t xml:space="preserve"> </w:t>
      </w:r>
      <w:r w:rsidR="00D809B5">
        <w:rPr>
          <w:sz w:val="36"/>
          <w:szCs w:val="36"/>
        </w:rPr>
        <w:t xml:space="preserve">it was truly </w:t>
      </w:r>
      <w:r w:rsidR="00716A29">
        <w:rPr>
          <w:sz w:val="36"/>
          <w:szCs w:val="36"/>
        </w:rPr>
        <w:t xml:space="preserve">Christ’s </w:t>
      </w:r>
      <w:r w:rsidR="00A94096">
        <w:rPr>
          <w:sz w:val="36"/>
          <w:szCs w:val="36"/>
        </w:rPr>
        <w:t>B</w:t>
      </w:r>
      <w:r w:rsidR="00716A29">
        <w:rPr>
          <w:sz w:val="36"/>
          <w:szCs w:val="36"/>
        </w:rPr>
        <w:t xml:space="preserve">ody and </w:t>
      </w:r>
      <w:r w:rsidR="00A94096">
        <w:rPr>
          <w:sz w:val="36"/>
          <w:szCs w:val="36"/>
        </w:rPr>
        <w:t>B</w:t>
      </w:r>
      <w:r w:rsidR="00716A29">
        <w:rPr>
          <w:sz w:val="36"/>
          <w:szCs w:val="36"/>
        </w:rPr>
        <w:t>lood.</w:t>
      </w:r>
    </w:p>
    <w:p w:rsidR="009F3E12" w:rsidRDefault="00716A29" w:rsidP="008160BF">
      <w:pPr>
        <w:rPr>
          <w:sz w:val="36"/>
          <w:szCs w:val="36"/>
        </w:rPr>
      </w:pPr>
      <w:r>
        <w:rPr>
          <w:sz w:val="36"/>
          <w:szCs w:val="36"/>
        </w:rPr>
        <w:t>At every Mass, a</w:t>
      </w:r>
      <w:r w:rsidR="009F3E12">
        <w:rPr>
          <w:sz w:val="36"/>
          <w:szCs w:val="36"/>
        </w:rPr>
        <w:t>fter the words of consecration are said by the priest, the bread and the wine undergo a miraculous change of substance</w:t>
      </w:r>
      <w:r>
        <w:rPr>
          <w:sz w:val="36"/>
          <w:szCs w:val="36"/>
        </w:rPr>
        <w:t xml:space="preserve"> (the Church uses a special word</w:t>
      </w:r>
      <w:r w:rsidRPr="00A94096">
        <w:rPr>
          <w:i/>
          <w:sz w:val="36"/>
          <w:szCs w:val="36"/>
        </w:rPr>
        <w:t>: transubstantiation</w:t>
      </w:r>
      <w:r>
        <w:rPr>
          <w:sz w:val="36"/>
          <w:szCs w:val="36"/>
        </w:rPr>
        <w:t>)</w:t>
      </w:r>
      <w:r w:rsidR="009F3E12">
        <w:rPr>
          <w:sz w:val="36"/>
          <w:szCs w:val="36"/>
        </w:rPr>
        <w:t xml:space="preserve">; so although </w:t>
      </w:r>
      <w:r>
        <w:rPr>
          <w:sz w:val="36"/>
          <w:szCs w:val="36"/>
        </w:rPr>
        <w:t xml:space="preserve">they </w:t>
      </w:r>
      <w:r w:rsidR="009F3E12">
        <w:rPr>
          <w:sz w:val="36"/>
          <w:szCs w:val="36"/>
        </w:rPr>
        <w:t>appear to our senses to still be bread and wine, in truth th</w:t>
      </w:r>
      <w:r>
        <w:rPr>
          <w:sz w:val="36"/>
          <w:szCs w:val="36"/>
        </w:rPr>
        <w:t>ey are no longer bread and wine; they are now the Body and Blood of Jesus.</w:t>
      </w:r>
    </w:p>
    <w:p w:rsidR="00716A29" w:rsidRDefault="00716A29" w:rsidP="008160BF">
      <w:pPr>
        <w:rPr>
          <w:sz w:val="36"/>
          <w:szCs w:val="36"/>
        </w:rPr>
      </w:pPr>
      <w:r>
        <w:rPr>
          <w:sz w:val="36"/>
          <w:szCs w:val="36"/>
        </w:rPr>
        <w:t>And how does this miraculous change of the substance of the bread and wine take place, while</w:t>
      </w:r>
      <w:r w:rsidR="007A7339">
        <w:rPr>
          <w:sz w:val="36"/>
          <w:szCs w:val="36"/>
        </w:rPr>
        <w:t xml:space="preserve"> leaving</w:t>
      </w:r>
      <w:r>
        <w:rPr>
          <w:sz w:val="36"/>
          <w:szCs w:val="36"/>
        </w:rPr>
        <w:t xml:space="preserve"> the appearances </w:t>
      </w:r>
      <w:r w:rsidR="007A7339">
        <w:rPr>
          <w:sz w:val="36"/>
          <w:szCs w:val="36"/>
        </w:rPr>
        <w:t xml:space="preserve">– </w:t>
      </w:r>
      <w:r>
        <w:rPr>
          <w:sz w:val="36"/>
          <w:szCs w:val="36"/>
        </w:rPr>
        <w:t>so that it still looks and tastes like bread and wine? It happens by the power of the word of God.</w:t>
      </w:r>
    </w:p>
    <w:p w:rsidR="00716A29" w:rsidRDefault="00716A29" w:rsidP="008160BF">
      <w:pPr>
        <w:rPr>
          <w:sz w:val="36"/>
          <w:szCs w:val="36"/>
        </w:rPr>
      </w:pPr>
      <w:r>
        <w:rPr>
          <w:sz w:val="36"/>
          <w:szCs w:val="36"/>
        </w:rPr>
        <w:t xml:space="preserve">Just think about this: </w:t>
      </w:r>
      <w:r w:rsidR="00A94096">
        <w:rPr>
          <w:sz w:val="36"/>
          <w:szCs w:val="36"/>
        </w:rPr>
        <w:t>I</w:t>
      </w:r>
      <w:r>
        <w:rPr>
          <w:sz w:val="36"/>
          <w:szCs w:val="36"/>
        </w:rPr>
        <w:t>f God can bring things into existence out of nothing</w:t>
      </w:r>
      <w:r w:rsidR="00A94096">
        <w:rPr>
          <w:sz w:val="36"/>
          <w:szCs w:val="36"/>
        </w:rPr>
        <w:t xml:space="preserve"> – the entire universe, for example</w:t>
      </w:r>
      <w:r w:rsidR="00D809B5">
        <w:rPr>
          <w:sz w:val="36"/>
          <w:szCs w:val="36"/>
        </w:rPr>
        <w:t>!</w:t>
      </w:r>
      <w:r w:rsidR="00A94096">
        <w:rPr>
          <w:sz w:val="36"/>
          <w:szCs w:val="36"/>
        </w:rPr>
        <w:t xml:space="preserve"> –</w:t>
      </w:r>
      <w:r>
        <w:rPr>
          <w:sz w:val="36"/>
          <w:szCs w:val="36"/>
        </w:rPr>
        <w:t xml:space="preserve"> He surely can change the substance of </w:t>
      </w:r>
      <w:r w:rsidR="00A94096">
        <w:rPr>
          <w:sz w:val="36"/>
          <w:szCs w:val="36"/>
        </w:rPr>
        <w:t xml:space="preserve">one </w:t>
      </w:r>
      <w:r>
        <w:rPr>
          <w:sz w:val="36"/>
          <w:szCs w:val="36"/>
        </w:rPr>
        <w:t>thing</w:t>
      </w:r>
      <w:r w:rsidR="00A94096">
        <w:rPr>
          <w:sz w:val="36"/>
          <w:szCs w:val="36"/>
        </w:rPr>
        <w:t xml:space="preserve"> (bread and wine) into another substance (His Body and Blood).</w:t>
      </w:r>
    </w:p>
    <w:p w:rsidR="00716A29" w:rsidRDefault="00716A29" w:rsidP="008160BF">
      <w:pPr>
        <w:rPr>
          <w:sz w:val="36"/>
          <w:szCs w:val="36"/>
        </w:rPr>
      </w:pPr>
      <w:r>
        <w:rPr>
          <w:sz w:val="36"/>
          <w:szCs w:val="36"/>
        </w:rPr>
        <w:t>This is the greatest of miracles that takes place</w:t>
      </w:r>
      <w:r w:rsidR="00D809B5">
        <w:rPr>
          <w:sz w:val="36"/>
          <w:szCs w:val="36"/>
        </w:rPr>
        <w:t xml:space="preserve"> – at every Mass!</w:t>
      </w:r>
    </w:p>
    <w:p w:rsidR="00716A29" w:rsidRDefault="00716A29" w:rsidP="008160BF">
      <w:pPr>
        <w:rPr>
          <w:sz w:val="36"/>
          <w:szCs w:val="36"/>
        </w:rPr>
      </w:pPr>
      <w:r>
        <w:rPr>
          <w:sz w:val="36"/>
          <w:szCs w:val="36"/>
        </w:rPr>
        <w:t>We cannot see it, but we believe it by faith.</w:t>
      </w:r>
    </w:p>
    <w:p w:rsidR="00716A29" w:rsidRDefault="00716A29" w:rsidP="008160BF">
      <w:pPr>
        <w:rPr>
          <w:sz w:val="36"/>
          <w:szCs w:val="36"/>
        </w:rPr>
      </w:pPr>
      <w:r>
        <w:rPr>
          <w:sz w:val="36"/>
          <w:szCs w:val="36"/>
        </w:rPr>
        <w:t xml:space="preserve">St. Thomas Aquinas, who was commissioned by Pope Urban IV </w:t>
      </w:r>
      <w:r w:rsidR="00CE3954">
        <w:rPr>
          <w:sz w:val="36"/>
          <w:szCs w:val="36"/>
        </w:rPr>
        <w:t xml:space="preserve">in 1264 </w:t>
      </w:r>
      <w:r>
        <w:rPr>
          <w:sz w:val="36"/>
          <w:szCs w:val="36"/>
        </w:rPr>
        <w:t>to compose the songs for</w:t>
      </w:r>
      <w:r w:rsidR="00400C75">
        <w:rPr>
          <w:sz w:val="36"/>
          <w:szCs w:val="36"/>
        </w:rPr>
        <w:t xml:space="preserve"> Mass for</w:t>
      </w:r>
      <w:r>
        <w:rPr>
          <w:sz w:val="36"/>
          <w:szCs w:val="36"/>
        </w:rPr>
        <w:t xml:space="preserve"> the first</w:t>
      </w:r>
      <w:r w:rsidR="00400C75">
        <w:rPr>
          <w:sz w:val="36"/>
          <w:szCs w:val="36"/>
        </w:rPr>
        <w:t xml:space="preserve"> celebration of the Feast of</w:t>
      </w:r>
      <w:r>
        <w:rPr>
          <w:sz w:val="36"/>
          <w:szCs w:val="36"/>
        </w:rPr>
        <w:t xml:space="preserve"> </w:t>
      </w:r>
      <w:r w:rsidR="00400C75">
        <w:rPr>
          <w:i/>
          <w:sz w:val="36"/>
          <w:szCs w:val="36"/>
        </w:rPr>
        <w:t>Corpus Christi</w:t>
      </w:r>
      <w:r>
        <w:rPr>
          <w:sz w:val="36"/>
          <w:szCs w:val="36"/>
        </w:rPr>
        <w:t xml:space="preserve">, puts it most beautifully in the sequence for today’s Corpus Christi Mass – the hymn </w:t>
      </w:r>
      <w:proofErr w:type="spellStart"/>
      <w:r w:rsidRPr="0003767D">
        <w:rPr>
          <w:i/>
          <w:sz w:val="36"/>
          <w:szCs w:val="36"/>
        </w:rPr>
        <w:t>Lauda</w:t>
      </w:r>
      <w:proofErr w:type="spellEnd"/>
      <w:r w:rsidRPr="0003767D">
        <w:rPr>
          <w:i/>
          <w:sz w:val="36"/>
          <w:szCs w:val="36"/>
        </w:rPr>
        <w:t xml:space="preserve"> Sion</w:t>
      </w:r>
      <w:r>
        <w:rPr>
          <w:sz w:val="36"/>
          <w:szCs w:val="36"/>
        </w:rPr>
        <w:t xml:space="preserve"> (“Praise</w:t>
      </w:r>
      <w:r w:rsidR="00AC75B2">
        <w:rPr>
          <w:sz w:val="36"/>
          <w:szCs w:val="36"/>
        </w:rPr>
        <w:t xml:space="preserve"> [MOUNT]</w:t>
      </w:r>
      <w:r>
        <w:rPr>
          <w:sz w:val="36"/>
          <w:szCs w:val="36"/>
        </w:rPr>
        <w:t xml:space="preserve"> Sion”):</w:t>
      </w:r>
    </w:p>
    <w:p w:rsidR="00716A29" w:rsidRDefault="00346697" w:rsidP="008160BF">
      <w:pPr>
        <w:rPr>
          <w:sz w:val="36"/>
          <w:szCs w:val="36"/>
        </w:rPr>
      </w:pPr>
      <w:r>
        <w:rPr>
          <w:sz w:val="36"/>
          <w:szCs w:val="36"/>
        </w:rPr>
        <w:t xml:space="preserve">LOOK </w:t>
      </w:r>
      <w:r w:rsidR="00D809B5">
        <w:rPr>
          <w:sz w:val="36"/>
          <w:szCs w:val="36"/>
        </w:rPr>
        <w:t>in</w:t>
      </w:r>
      <w:r>
        <w:rPr>
          <w:sz w:val="36"/>
          <w:szCs w:val="36"/>
        </w:rPr>
        <w:t xml:space="preserve"> GREEN MISSALS </w:t>
      </w:r>
      <w:r w:rsidR="00D809B5">
        <w:rPr>
          <w:sz w:val="36"/>
          <w:szCs w:val="36"/>
        </w:rPr>
        <w:t>no</w:t>
      </w:r>
      <w:r w:rsidR="00400C75">
        <w:rPr>
          <w:sz w:val="36"/>
          <w:szCs w:val="36"/>
        </w:rPr>
        <w:t>.</w:t>
      </w:r>
      <w:r>
        <w:rPr>
          <w:sz w:val="36"/>
          <w:szCs w:val="36"/>
        </w:rPr>
        <w:t xml:space="preserve"> 925,</w:t>
      </w:r>
      <w:r w:rsidR="00D809B5">
        <w:rPr>
          <w:sz w:val="36"/>
          <w:szCs w:val="36"/>
        </w:rPr>
        <w:t xml:space="preserve"> the</w:t>
      </w:r>
      <w:r>
        <w:rPr>
          <w:sz w:val="36"/>
          <w:szCs w:val="36"/>
        </w:rPr>
        <w:t xml:space="preserve"> “SEQUENCE” </w:t>
      </w:r>
      <w:r w:rsidR="00D809B5">
        <w:rPr>
          <w:sz w:val="36"/>
          <w:szCs w:val="36"/>
        </w:rPr>
        <w:t>after the</w:t>
      </w:r>
      <w:r>
        <w:rPr>
          <w:sz w:val="36"/>
          <w:szCs w:val="36"/>
        </w:rPr>
        <w:t xml:space="preserve"> 2</w:t>
      </w:r>
      <w:r w:rsidRPr="00346697">
        <w:rPr>
          <w:sz w:val="36"/>
          <w:szCs w:val="36"/>
          <w:vertAlign w:val="superscript"/>
        </w:rPr>
        <w:t>ND</w:t>
      </w:r>
      <w:r>
        <w:rPr>
          <w:sz w:val="36"/>
          <w:szCs w:val="36"/>
        </w:rPr>
        <w:t xml:space="preserve"> READING: RIGHT COLUMN:</w:t>
      </w:r>
    </w:p>
    <w:p w:rsidR="00346697" w:rsidRDefault="00346697" w:rsidP="008160BF">
      <w:pPr>
        <w:rPr>
          <w:sz w:val="36"/>
          <w:szCs w:val="36"/>
        </w:rPr>
      </w:pPr>
      <w:r>
        <w:rPr>
          <w:sz w:val="36"/>
          <w:szCs w:val="36"/>
        </w:rPr>
        <w:t>“</w:t>
      </w:r>
      <w:r w:rsidRPr="00CE3954">
        <w:rPr>
          <w:i/>
          <w:sz w:val="36"/>
          <w:szCs w:val="36"/>
        </w:rPr>
        <w:t>This the truth each Christian learns / Bread into His Flesh He turns / To His Precious Blood the wine</w:t>
      </w:r>
      <w:r w:rsidR="00CE3954">
        <w:rPr>
          <w:i/>
          <w:sz w:val="36"/>
          <w:szCs w:val="36"/>
        </w:rPr>
        <w:t>”</w:t>
      </w:r>
    </w:p>
    <w:p w:rsidR="00346697" w:rsidRDefault="00CE3954" w:rsidP="008160BF">
      <w:pPr>
        <w:rPr>
          <w:sz w:val="36"/>
          <w:szCs w:val="36"/>
        </w:rPr>
      </w:pPr>
      <w:r>
        <w:rPr>
          <w:sz w:val="36"/>
          <w:szCs w:val="36"/>
        </w:rPr>
        <w:t>“</w:t>
      </w:r>
      <w:r w:rsidR="00346697" w:rsidRPr="00CE3954">
        <w:rPr>
          <w:i/>
          <w:sz w:val="36"/>
          <w:szCs w:val="36"/>
        </w:rPr>
        <w:t xml:space="preserve">Sight has failed, nor thought conceives / But a dauntless faith believes / Resting on a </w:t>
      </w:r>
      <w:proofErr w:type="spellStart"/>
      <w:r w:rsidR="00346697" w:rsidRPr="00CE3954">
        <w:rPr>
          <w:i/>
          <w:sz w:val="36"/>
          <w:szCs w:val="36"/>
        </w:rPr>
        <w:t>pow’r</w:t>
      </w:r>
      <w:proofErr w:type="spellEnd"/>
      <w:r w:rsidR="00346697" w:rsidRPr="00CE3954">
        <w:rPr>
          <w:i/>
          <w:sz w:val="36"/>
          <w:szCs w:val="36"/>
        </w:rPr>
        <w:t xml:space="preserve"> divine</w:t>
      </w:r>
      <w:r>
        <w:rPr>
          <w:i/>
          <w:sz w:val="36"/>
          <w:szCs w:val="36"/>
        </w:rPr>
        <w:t>”</w:t>
      </w:r>
    </w:p>
    <w:p w:rsidR="00346697" w:rsidRDefault="00CE3954" w:rsidP="008160BF">
      <w:pPr>
        <w:rPr>
          <w:sz w:val="36"/>
          <w:szCs w:val="36"/>
        </w:rPr>
      </w:pPr>
      <w:r>
        <w:rPr>
          <w:sz w:val="36"/>
          <w:szCs w:val="36"/>
        </w:rPr>
        <w:t>“</w:t>
      </w:r>
      <w:r w:rsidR="00346697" w:rsidRPr="00CE3954">
        <w:rPr>
          <w:i/>
          <w:sz w:val="36"/>
          <w:szCs w:val="36"/>
        </w:rPr>
        <w:t>Here beneath these signs are hidden / Priceless things, to sense forbidden/ Signs, not things, are all we see</w:t>
      </w:r>
      <w:r>
        <w:rPr>
          <w:sz w:val="36"/>
          <w:szCs w:val="36"/>
        </w:rPr>
        <w:t xml:space="preserve">” </w:t>
      </w:r>
    </w:p>
    <w:p w:rsidR="00346697" w:rsidRDefault="00346697" w:rsidP="008160BF">
      <w:pPr>
        <w:rPr>
          <w:sz w:val="36"/>
          <w:szCs w:val="36"/>
        </w:rPr>
      </w:pPr>
      <w:r>
        <w:rPr>
          <w:sz w:val="36"/>
          <w:szCs w:val="36"/>
        </w:rPr>
        <w:t>Yes, signs/</w:t>
      </w:r>
      <w:r w:rsidR="00400C75">
        <w:rPr>
          <w:sz w:val="36"/>
          <w:szCs w:val="36"/>
        </w:rPr>
        <w:t xml:space="preserve">the </w:t>
      </w:r>
      <w:r>
        <w:rPr>
          <w:sz w:val="36"/>
          <w:szCs w:val="36"/>
        </w:rPr>
        <w:t>appearance of bread and wine is all we see; but we believe, in faith, that what we receive</w:t>
      </w:r>
      <w:r w:rsidR="00400C75">
        <w:rPr>
          <w:sz w:val="36"/>
          <w:szCs w:val="36"/>
        </w:rPr>
        <w:t xml:space="preserve"> in Holy Communion</w:t>
      </w:r>
      <w:r>
        <w:rPr>
          <w:sz w:val="36"/>
          <w:szCs w:val="36"/>
        </w:rPr>
        <w:t xml:space="preserve"> is no longer bread and wine, but the Body and Blood of Jesus – mad</w:t>
      </w:r>
      <w:r w:rsidR="00400C75">
        <w:rPr>
          <w:sz w:val="36"/>
          <w:szCs w:val="36"/>
        </w:rPr>
        <w:t>e</w:t>
      </w:r>
      <w:r>
        <w:rPr>
          <w:sz w:val="36"/>
          <w:szCs w:val="36"/>
        </w:rPr>
        <w:t xml:space="preserve"> so by “a power divine” – </w:t>
      </w:r>
      <w:r w:rsidR="00A9388F">
        <w:rPr>
          <w:sz w:val="36"/>
          <w:szCs w:val="36"/>
        </w:rPr>
        <w:t xml:space="preserve">by </w:t>
      </w:r>
      <w:r>
        <w:rPr>
          <w:sz w:val="36"/>
          <w:szCs w:val="36"/>
        </w:rPr>
        <w:t>the words of our divine Savior, Jesus</w:t>
      </w:r>
      <w:r w:rsidR="00A9388F">
        <w:rPr>
          <w:sz w:val="36"/>
          <w:szCs w:val="36"/>
        </w:rPr>
        <w:t>, spoken by the priest.</w:t>
      </w:r>
    </w:p>
    <w:p w:rsidR="00400C75" w:rsidRDefault="00400C75" w:rsidP="008160BF">
      <w:pPr>
        <w:rPr>
          <w:sz w:val="36"/>
          <w:szCs w:val="36"/>
        </w:rPr>
      </w:pPr>
      <w:r>
        <w:rPr>
          <w:sz w:val="36"/>
          <w:szCs w:val="36"/>
        </w:rPr>
        <w:t xml:space="preserve">In </w:t>
      </w:r>
      <w:proofErr w:type="spellStart"/>
      <w:r w:rsidR="0003767D">
        <w:rPr>
          <w:sz w:val="36"/>
          <w:szCs w:val="36"/>
        </w:rPr>
        <w:t>ch.</w:t>
      </w:r>
      <w:proofErr w:type="spellEnd"/>
      <w:r w:rsidR="0003767D">
        <w:rPr>
          <w:sz w:val="36"/>
          <w:szCs w:val="36"/>
        </w:rPr>
        <w:t xml:space="preserve"> 12 of </w:t>
      </w:r>
      <w:r>
        <w:rPr>
          <w:sz w:val="36"/>
          <w:szCs w:val="36"/>
        </w:rPr>
        <w:t xml:space="preserve">First Corinthians St. Paul, after </w:t>
      </w:r>
      <w:r w:rsidR="0003767D">
        <w:rPr>
          <w:sz w:val="36"/>
          <w:szCs w:val="36"/>
        </w:rPr>
        <w:t>quoting</w:t>
      </w:r>
      <w:r>
        <w:rPr>
          <w:sz w:val="36"/>
          <w:szCs w:val="36"/>
        </w:rPr>
        <w:t xml:space="preserve"> the words of Jesus at the Last Supper, goes on to say something that </w:t>
      </w:r>
      <w:r w:rsidR="0003767D">
        <w:rPr>
          <w:sz w:val="36"/>
          <w:szCs w:val="36"/>
        </w:rPr>
        <w:t xml:space="preserve">should </w:t>
      </w:r>
      <w:r>
        <w:rPr>
          <w:sz w:val="36"/>
          <w:szCs w:val="36"/>
        </w:rPr>
        <w:t>leave no doubt in anyone’s mind that the Eucharist is really, truly Jesus Christ in the flesh.</w:t>
      </w:r>
    </w:p>
    <w:p w:rsidR="00400C75" w:rsidRDefault="00400C75" w:rsidP="008160BF">
      <w:pPr>
        <w:rPr>
          <w:sz w:val="36"/>
          <w:szCs w:val="36"/>
        </w:rPr>
      </w:pPr>
      <w:r>
        <w:rPr>
          <w:sz w:val="36"/>
          <w:szCs w:val="36"/>
        </w:rPr>
        <w:t>St. Paul says that before receiving the Eucharist, “</w:t>
      </w:r>
      <w:r w:rsidR="00152731">
        <w:rPr>
          <w:sz w:val="36"/>
          <w:szCs w:val="36"/>
        </w:rPr>
        <w:t>A person should examine himself,” because “he who eats and drinks the body and blood of Jesus unworthily eats and drinks condemnation on himself.”</w:t>
      </w:r>
    </w:p>
    <w:p w:rsidR="00646C3F" w:rsidRDefault="00152731" w:rsidP="008160BF">
      <w:pPr>
        <w:rPr>
          <w:sz w:val="36"/>
          <w:szCs w:val="36"/>
        </w:rPr>
      </w:pPr>
      <w:r>
        <w:rPr>
          <w:sz w:val="36"/>
          <w:szCs w:val="36"/>
        </w:rPr>
        <w:t>Now – these words make no sense if the Eucharist is only bread, a mere symbol of Christ’s Body and Blood. Why would anyone have to examine his conscience before receiving</w:t>
      </w:r>
      <w:r w:rsidR="00646C3F">
        <w:rPr>
          <w:sz w:val="36"/>
          <w:szCs w:val="36"/>
        </w:rPr>
        <w:t>,</w:t>
      </w:r>
      <w:r>
        <w:rPr>
          <w:sz w:val="36"/>
          <w:szCs w:val="36"/>
        </w:rPr>
        <w:t xml:space="preserve"> to</w:t>
      </w:r>
      <w:r w:rsidR="00646C3F">
        <w:rPr>
          <w:sz w:val="36"/>
          <w:szCs w:val="36"/>
        </w:rPr>
        <w:t xml:space="preserve"> determine whether he</w:t>
      </w:r>
      <w:r>
        <w:rPr>
          <w:sz w:val="36"/>
          <w:szCs w:val="36"/>
        </w:rPr>
        <w:t xml:space="preserve"> is in a state of grace or a state of mortal sin – and thus unworthy to receive Our Lord – if it’s just bread and wine? </w:t>
      </w:r>
    </w:p>
    <w:p w:rsidR="00152731" w:rsidRDefault="00152731" w:rsidP="008160BF">
      <w:pPr>
        <w:rPr>
          <w:sz w:val="36"/>
          <w:szCs w:val="36"/>
        </w:rPr>
      </w:pPr>
      <w:r>
        <w:rPr>
          <w:sz w:val="36"/>
          <w:szCs w:val="36"/>
        </w:rPr>
        <w:t>These words only make sense if the Eucharist is really, truly, the Body and Blood of Jesus</w:t>
      </w:r>
      <w:r w:rsidR="00646C3F">
        <w:rPr>
          <w:sz w:val="36"/>
          <w:szCs w:val="36"/>
        </w:rPr>
        <w:t>.</w:t>
      </w:r>
    </w:p>
    <w:p w:rsidR="00646C3F" w:rsidRDefault="00646C3F" w:rsidP="008160BF">
      <w:pPr>
        <w:rPr>
          <w:sz w:val="36"/>
          <w:szCs w:val="36"/>
        </w:rPr>
      </w:pPr>
      <w:r>
        <w:rPr>
          <w:sz w:val="36"/>
          <w:szCs w:val="36"/>
        </w:rPr>
        <w:t>Besides testimony from Scripture, we have testimony</w:t>
      </w:r>
      <w:r w:rsidR="00CE3954">
        <w:rPr>
          <w:sz w:val="36"/>
          <w:szCs w:val="36"/>
        </w:rPr>
        <w:t>,</w:t>
      </w:r>
      <w:r>
        <w:rPr>
          <w:sz w:val="36"/>
          <w:szCs w:val="36"/>
        </w:rPr>
        <w:t xml:space="preserve"> clear and consistent testimony</w:t>
      </w:r>
      <w:r w:rsidR="00CE3954">
        <w:rPr>
          <w:sz w:val="36"/>
          <w:szCs w:val="36"/>
        </w:rPr>
        <w:t>,</w:t>
      </w:r>
      <w:r>
        <w:rPr>
          <w:sz w:val="36"/>
          <w:szCs w:val="36"/>
        </w:rPr>
        <w:t xml:space="preserve"> from Tradition – </w:t>
      </w:r>
      <w:r w:rsidR="00CE3954">
        <w:rPr>
          <w:sz w:val="36"/>
          <w:szCs w:val="36"/>
        </w:rPr>
        <w:t>from popes,</w:t>
      </w:r>
      <w:r>
        <w:rPr>
          <w:sz w:val="36"/>
          <w:szCs w:val="36"/>
        </w:rPr>
        <w:t xml:space="preserve"> bishops and saints from the earl</w:t>
      </w:r>
      <w:r w:rsidR="00CE3954">
        <w:rPr>
          <w:sz w:val="36"/>
          <w:szCs w:val="36"/>
        </w:rPr>
        <w:t>iest</w:t>
      </w:r>
      <w:r>
        <w:rPr>
          <w:sz w:val="36"/>
          <w:szCs w:val="36"/>
        </w:rPr>
        <w:t xml:space="preserve"> centuries of the Church</w:t>
      </w:r>
      <w:r w:rsidR="00CE3954">
        <w:rPr>
          <w:sz w:val="36"/>
          <w:szCs w:val="36"/>
        </w:rPr>
        <w:t xml:space="preserve"> up to the present</w:t>
      </w:r>
      <w:r>
        <w:rPr>
          <w:sz w:val="36"/>
          <w:szCs w:val="36"/>
        </w:rPr>
        <w:t xml:space="preserve"> – that the Eucharist is really, truly and Body and Blood of Jesus.</w:t>
      </w:r>
    </w:p>
    <w:p w:rsidR="00646C3F" w:rsidRDefault="00646C3F" w:rsidP="008160BF">
      <w:pPr>
        <w:rPr>
          <w:sz w:val="36"/>
          <w:szCs w:val="36"/>
        </w:rPr>
      </w:pPr>
      <w:r>
        <w:rPr>
          <w:sz w:val="36"/>
          <w:szCs w:val="36"/>
        </w:rPr>
        <w:t xml:space="preserve">The earliest is </w:t>
      </w:r>
      <w:r w:rsidR="00C3094E">
        <w:rPr>
          <w:sz w:val="36"/>
          <w:szCs w:val="36"/>
        </w:rPr>
        <w:t>a letter written by Saint Ignatius of Antioch, a bishop who was martyred in the early second century</w:t>
      </w:r>
      <w:r>
        <w:rPr>
          <w:sz w:val="36"/>
          <w:szCs w:val="36"/>
        </w:rPr>
        <w:t xml:space="preserve">. </w:t>
      </w:r>
    </w:p>
    <w:p w:rsidR="004F7FE1" w:rsidRDefault="00646C3F" w:rsidP="008160BF">
      <w:pPr>
        <w:rPr>
          <w:sz w:val="36"/>
          <w:szCs w:val="36"/>
        </w:rPr>
      </w:pPr>
      <w:r>
        <w:rPr>
          <w:sz w:val="36"/>
          <w:szCs w:val="36"/>
        </w:rPr>
        <w:t>I</w:t>
      </w:r>
      <w:r w:rsidR="004F7FE1">
        <w:rPr>
          <w:sz w:val="36"/>
          <w:szCs w:val="36"/>
        </w:rPr>
        <w:t>n 108 AD St. Ignatius was found guilty of being a Christian and was sentenced to die by being thrown to the wild beasts in Rome.</w:t>
      </w:r>
    </w:p>
    <w:p w:rsidR="004F7FE1" w:rsidRDefault="004F7FE1" w:rsidP="008160BF">
      <w:pPr>
        <w:rPr>
          <w:sz w:val="36"/>
          <w:szCs w:val="36"/>
        </w:rPr>
      </w:pPr>
      <w:r>
        <w:rPr>
          <w:sz w:val="36"/>
          <w:szCs w:val="36"/>
        </w:rPr>
        <w:t>On his way to Rome, while under the guard of Roman soldiers, he wrote a number of letters, one of them to the Christians living in Rome.</w:t>
      </w:r>
    </w:p>
    <w:p w:rsidR="00D23FDF" w:rsidRDefault="004F7FE1" w:rsidP="008160BF">
      <w:pPr>
        <w:rPr>
          <w:sz w:val="36"/>
          <w:szCs w:val="36"/>
        </w:rPr>
      </w:pPr>
      <w:r>
        <w:rPr>
          <w:sz w:val="36"/>
          <w:szCs w:val="36"/>
        </w:rPr>
        <w:t xml:space="preserve">Part of </w:t>
      </w:r>
      <w:r w:rsidR="00D23FDF">
        <w:rPr>
          <w:sz w:val="36"/>
          <w:szCs w:val="36"/>
        </w:rPr>
        <w:t>his</w:t>
      </w:r>
      <w:r>
        <w:rPr>
          <w:sz w:val="36"/>
          <w:szCs w:val="36"/>
        </w:rPr>
        <w:t xml:space="preserve"> letter is in this w</w:t>
      </w:r>
      <w:r w:rsidR="00646C3F">
        <w:rPr>
          <w:sz w:val="36"/>
          <w:szCs w:val="36"/>
        </w:rPr>
        <w:t>eek’s bulletin - along with writings</w:t>
      </w:r>
      <w:r>
        <w:rPr>
          <w:sz w:val="36"/>
          <w:szCs w:val="36"/>
        </w:rPr>
        <w:t xml:space="preserve"> of other Saints</w:t>
      </w:r>
      <w:r w:rsidR="00D23FDF">
        <w:rPr>
          <w:sz w:val="36"/>
          <w:szCs w:val="36"/>
        </w:rPr>
        <w:t xml:space="preserve"> in the early Church who give witness to the belief of the early Church that the Eucharist is truly the flesh and blood of Jesus.</w:t>
      </w:r>
    </w:p>
    <w:p w:rsidR="00D23FDF" w:rsidRDefault="00D23FDF" w:rsidP="008160BF">
      <w:pPr>
        <w:rPr>
          <w:sz w:val="36"/>
          <w:szCs w:val="36"/>
        </w:rPr>
      </w:pPr>
      <w:r>
        <w:rPr>
          <w:sz w:val="36"/>
          <w:szCs w:val="36"/>
        </w:rPr>
        <w:t xml:space="preserve">In St. Ignatius’ letter he </w:t>
      </w:r>
      <w:r w:rsidR="00646C3F">
        <w:rPr>
          <w:sz w:val="36"/>
          <w:szCs w:val="36"/>
        </w:rPr>
        <w:t>condemned the heretics who denied the Real Presence of Jesus in the Eucharist, saying: “</w:t>
      </w:r>
      <w:r w:rsidR="00646C3F" w:rsidRPr="00262D69">
        <w:rPr>
          <w:i/>
          <w:sz w:val="36"/>
          <w:szCs w:val="36"/>
        </w:rPr>
        <w:t>They abstain from the Eucharist because they do not confess the Eucharist to be the flesh of our Savior Jesus Christ, who suffered for our sins</w:t>
      </w:r>
      <w:r w:rsidR="00262D69">
        <w:rPr>
          <w:sz w:val="36"/>
          <w:szCs w:val="36"/>
        </w:rPr>
        <w:t>.”</w:t>
      </w:r>
    </w:p>
    <w:p w:rsidR="00646C3F" w:rsidRDefault="00646C3F" w:rsidP="008160BF">
      <w:pPr>
        <w:rPr>
          <w:sz w:val="36"/>
          <w:szCs w:val="36"/>
        </w:rPr>
      </w:pPr>
      <w:r>
        <w:rPr>
          <w:sz w:val="36"/>
          <w:szCs w:val="36"/>
        </w:rPr>
        <w:t>He goes on to say: “</w:t>
      </w:r>
      <w:r w:rsidRPr="00262D69">
        <w:rPr>
          <w:i/>
          <w:sz w:val="36"/>
          <w:szCs w:val="36"/>
        </w:rPr>
        <w:t>I desire the Bread of God, which is the flesh of Jesus Christ, and for drink His blood</w:t>
      </w:r>
      <w:r>
        <w:rPr>
          <w:sz w:val="36"/>
          <w:szCs w:val="36"/>
        </w:rPr>
        <w:t>.”</w:t>
      </w:r>
    </w:p>
    <w:p w:rsidR="00646C3F" w:rsidRDefault="00646C3F" w:rsidP="008160BF">
      <w:pPr>
        <w:rPr>
          <w:sz w:val="36"/>
          <w:szCs w:val="36"/>
        </w:rPr>
      </w:pPr>
      <w:r>
        <w:rPr>
          <w:sz w:val="36"/>
          <w:szCs w:val="36"/>
        </w:rPr>
        <w:t xml:space="preserve">What is </w:t>
      </w:r>
      <w:r w:rsidR="000075B0">
        <w:rPr>
          <w:sz w:val="36"/>
          <w:szCs w:val="36"/>
        </w:rPr>
        <w:t>most significant: St. Ignatius was a disciple of St. John the Evangelist. For those who deny that Jesus’ words in John’s Gospel “eat my flesh” and “drink my blood” must be taken literally, wouldn’t a disciple of St. John</w:t>
      </w:r>
      <w:r w:rsidR="00262D69">
        <w:rPr>
          <w:sz w:val="36"/>
          <w:szCs w:val="36"/>
        </w:rPr>
        <w:t xml:space="preserve"> – the Apostle and Evangelist who recorded the words of Jesus in the Bread of Life Discourse –</w:t>
      </w:r>
      <w:r w:rsidR="000075B0">
        <w:rPr>
          <w:sz w:val="36"/>
          <w:szCs w:val="36"/>
        </w:rPr>
        <w:t xml:space="preserve"> be a reliable source for interpreting correctly the actual meaning Christ’s words as He intended them to be understood?</w:t>
      </w:r>
    </w:p>
    <w:p w:rsidR="000075B0" w:rsidRDefault="000075B0" w:rsidP="008160BF">
      <w:pPr>
        <w:rPr>
          <w:sz w:val="36"/>
          <w:szCs w:val="36"/>
        </w:rPr>
      </w:pPr>
      <w:r>
        <w:rPr>
          <w:sz w:val="36"/>
          <w:szCs w:val="36"/>
        </w:rPr>
        <w:t>Finally, our belief in th</w:t>
      </w:r>
      <w:r w:rsidR="00262D69">
        <w:rPr>
          <w:sz w:val="36"/>
          <w:szCs w:val="36"/>
        </w:rPr>
        <w:t>is</w:t>
      </w:r>
      <w:r>
        <w:rPr>
          <w:sz w:val="36"/>
          <w:szCs w:val="36"/>
        </w:rPr>
        <w:t xml:space="preserve"> great </w:t>
      </w:r>
      <w:r w:rsidR="00262D69">
        <w:rPr>
          <w:sz w:val="36"/>
          <w:szCs w:val="36"/>
        </w:rPr>
        <w:t>M</w:t>
      </w:r>
      <w:r>
        <w:rPr>
          <w:sz w:val="36"/>
          <w:szCs w:val="36"/>
        </w:rPr>
        <w:t xml:space="preserve">ystery of our </w:t>
      </w:r>
      <w:r w:rsidR="00262D69">
        <w:rPr>
          <w:sz w:val="36"/>
          <w:szCs w:val="36"/>
        </w:rPr>
        <w:t>F</w:t>
      </w:r>
      <w:r>
        <w:rPr>
          <w:sz w:val="36"/>
          <w:szCs w:val="36"/>
        </w:rPr>
        <w:t xml:space="preserve">aith – the Body and Blood of Jesus in the Eucharist – should move us to </w:t>
      </w:r>
      <w:r w:rsidRPr="00262D69">
        <w:rPr>
          <w:i/>
          <w:sz w:val="36"/>
          <w:szCs w:val="36"/>
        </w:rPr>
        <w:t>adore</w:t>
      </w:r>
      <w:r>
        <w:rPr>
          <w:sz w:val="36"/>
          <w:szCs w:val="36"/>
        </w:rPr>
        <w:t xml:space="preserve"> Him in the Eucharist. </w:t>
      </w:r>
    </w:p>
    <w:p w:rsidR="000075B0" w:rsidRDefault="000075B0" w:rsidP="008160BF">
      <w:pPr>
        <w:rPr>
          <w:sz w:val="36"/>
          <w:szCs w:val="36"/>
        </w:rPr>
      </w:pPr>
      <w:r>
        <w:rPr>
          <w:sz w:val="36"/>
          <w:szCs w:val="36"/>
        </w:rPr>
        <w:t>We believe . . . that we may adore Jesus really, truly Present in the Most Blessed Sacrament.</w:t>
      </w:r>
    </w:p>
    <w:p w:rsidR="000075B0" w:rsidRPr="008160BF" w:rsidRDefault="000075B0" w:rsidP="008160BF">
      <w:pPr>
        <w:rPr>
          <w:sz w:val="36"/>
          <w:szCs w:val="36"/>
        </w:rPr>
      </w:pPr>
      <w:r>
        <w:rPr>
          <w:sz w:val="36"/>
          <w:szCs w:val="36"/>
        </w:rPr>
        <w:t>This we will do at the end of Mass today, with Benediction.</w:t>
      </w:r>
    </w:p>
    <w:p w:rsidR="008160BF" w:rsidRPr="008160BF" w:rsidRDefault="008160BF" w:rsidP="008160BF">
      <w:pPr>
        <w:rPr>
          <w:sz w:val="36"/>
          <w:szCs w:val="36"/>
        </w:rPr>
      </w:pPr>
    </w:p>
    <w:p w:rsidR="008160BF" w:rsidRPr="008160BF" w:rsidRDefault="008160BF" w:rsidP="008160BF">
      <w:pPr>
        <w:pStyle w:val="NoSpacing"/>
        <w:rPr>
          <w:sz w:val="36"/>
          <w:szCs w:val="36"/>
        </w:rPr>
      </w:pPr>
    </w:p>
    <w:p w:rsidR="008160BF" w:rsidRPr="008160BF" w:rsidRDefault="008160BF">
      <w:pPr>
        <w:rPr>
          <w:sz w:val="36"/>
          <w:szCs w:val="36"/>
        </w:rPr>
      </w:pPr>
    </w:p>
    <w:sectPr w:rsidR="008160BF" w:rsidRPr="008160BF" w:rsidSect="008160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5"/>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DEF8CF90-0870-4832-945E-7907C6DC5E7E}"/>
    <w:docVar w:name="dgnword-eventsink" w:val="375450928"/>
  </w:docVars>
  <w:rsids>
    <w:rsidRoot w:val="008160BF"/>
    <w:rsid w:val="000075B0"/>
    <w:rsid w:val="0003767D"/>
    <w:rsid w:val="00152731"/>
    <w:rsid w:val="00262D69"/>
    <w:rsid w:val="00346697"/>
    <w:rsid w:val="00400C75"/>
    <w:rsid w:val="004616BF"/>
    <w:rsid w:val="004F7FE1"/>
    <w:rsid w:val="00517E36"/>
    <w:rsid w:val="005B6026"/>
    <w:rsid w:val="00646C3F"/>
    <w:rsid w:val="00681312"/>
    <w:rsid w:val="006A6570"/>
    <w:rsid w:val="00716A29"/>
    <w:rsid w:val="00774F66"/>
    <w:rsid w:val="007A7339"/>
    <w:rsid w:val="007E1EC3"/>
    <w:rsid w:val="007E4886"/>
    <w:rsid w:val="008160BF"/>
    <w:rsid w:val="00857EED"/>
    <w:rsid w:val="009D0CE5"/>
    <w:rsid w:val="009F3E12"/>
    <w:rsid w:val="00A9388F"/>
    <w:rsid w:val="00A94096"/>
    <w:rsid w:val="00AC75B2"/>
    <w:rsid w:val="00C3094E"/>
    <w:rsid w:val="00CE3954"/>
    <w:rsid w:val="00D23FDF"/>
    <w:rsid w:val="00D261F6"/>
    <w:rsid w:val="00D809B5"/>
    <w:rsid w:val="00E01356"/>
    <w:rsid w:val="00E314F5"/>
    <w:rsid w:val="00FE31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254AA8-E115-4A50-8EAF-8EEE9C171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60BF"/>
    <w:pPr>
      <w:spacing w:after="0" w:line="240" w:lineRule="auto"/>
    </w:pPr>
  </w:style>
  <w:style w:type="paragraph" w:styleId="BalloonText">
    <w:name w:val="Balloon Text"/>
    <w:basedOn w:val="Normal"/>
    <w:link w:val="BalloonTextChar"/>
    <w:uiPriority w:val="99"/>
    <w:semiHidden/>
    <w:unhideWhenUsed/>
    <w:rsid w:val="00FE31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31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2079</TotalTime>
  <Pages>6</Pages>
  <Words>1242</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Dwight Campbell</dc:creator>
  <cp:keywords/>
  <dc:description/>
  <cp:lastModifiedBy>Fr. Dwight Campbell</cp:lastModifiedBy>
  <cp:revision>22</cp:revision>
  <cp:lastPrinted>2026-06-06T19:58:00Z</cp:lastPrinted>
  <dcterms:created xsi:type="dcterms:W3CDTF">2026-06-06T02:38:00Z</dcterms:created>
  <dcterms:modified xsi:type="dcterms:W3CDTF">2026-06-11T16:39:00Z</dcterms:modified>
</cp:coreProperties>
</file>